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57" w:rsidRPr="007B4652" w:rsidRDefault="007B4652" w:rsidP="007B4652">
      <w:pPr>
        <w:jc w:val="center"/>
        <w:rPr>
          <w:rFonts w:ascii="FirstGrader" w:hAnsi="FirstGrader"/>
          <w:b/>
          <w:sz w:val="24"/>
          <w:szCs w:val="24"/>
        </w:rPr>
      </w:pPr>
      <w:r w:rsidRPr="007B4652">
        <w:rPr>
          <w:rFonts w:ascii="FirstGrader" w:hAnsi="FirstGrader"/>
          <w:b/>
          <w:sz w:val="24"/>
          <w:szCs w:val="24"/>
        </w:rPr>
        <w:t>Spelling Words Week 3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Clang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Thing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Long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Bring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Stung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Find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 xml:space="preserve">She 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Cold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Both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She held the long, cold fish with both hands.</w:t>
      </w:r>
    </w:p>
    <w:p w:rsidR="007B4652" w:rsidRPr="007B4652" w:rsidRDefault="007B4652" w:rsidP="007B4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652">
        <w:rPr>
          <w:b/>
          <w:sz w:val="24"/>
          <w:szCs w:val="24"/>
        </w:rPr>
        <w:t>At the clang of a bell, both men ran fast</w:t>
      </w:r>
    </w:p>
    <w:sectPr w:rsidR="007B4652" w:rsidRPr="007B4652" w:rsidSect="00CA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rst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1EE"/>
    <w:multiLevelType w:val="hybridMultilevel"/>
    <w:tmpl w:val="DAF8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B4652"/>
    <w:rsid w:val="007B4652"/>
    <w:rsid w:val="00CA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raypec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mwillis</dc:creator>
  <cp:keywords/>
  <dc:description/>
  <cp:lastModifiedBy>mwillis</cp:lastModifiedBy>
  <cp:revision>2</cp:revision>
  <dcterms:created xsi:type="dcterms:W3CDTF">2013-09-03T12:16:00Z</dcterms:created>
  <dcterms:modified xsi:type="dcterms:W3CDTF">2013-09-03T12:16:00Z</dcterms:modified>
</cp:coreProperties>
</file>